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D3" w:rsidRPr="000906D3" w:rsidRDefault="00544042" w:rsidP="00C77628">
      <w:pPr>
        <w:ind w:left="212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-704850</wp:posOffset>
            </wp:positionV>
            <wp:extent cx="1514475" cy="1088529"/>
            <wp:effectExtent l="0" t="0" r="0" b="0"/>
            <wp:wrapNone/>
            <wp:docPr id="1" name="Obraz 1" descr="Opis: A:\Urząd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Opis: A:\Urząd Pracy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696">
        <w:tab/>
      </w:r>
      <w:r w:rsidR="000906D3">
        <w:t xml:space="preserve">                                                                         </w:t>
      </w:r>
      <w:r w:rsidRPr="00765C4C">
        <w:rPr>
          <w:rFonts w:ascii="Arial" w:hAnsi="Arial" w:cs="Arial"/>
          <w:sz w:val="24"/>
          <w:szCs w:val="24"/>
        </w:rPr>
        <w:t xml:space="preserve">Ciechanów, dnia </w:t>
      </w:r>
      <w:r w:rsidR="007810A0">
        <w:rPr>
          <w:rFonts w:ascii="Arial" w:hAnsi="Arial" w:cs="Arial"/>
          <w:sz w:val="24"/>
          <w:szCs w:val="24"/>
        </w:rPr>
        <w:t>27.07</w:t>
      </w:r>
      <w:r w:rsidR="00D02136">
        <w:rPr>
          <w:rFonts w:ascii="Arial" w:hAnsi="Arial" w:cs="Arial"/>
          <w:sz w:val="24"/>
          <w:szCs w:val="24"/>
        </w:rPr>
        <w:t>.2018</w:t>
      </w:r>
      <w:r w:rsidR="000906D3">
        <w:rPr>
          <w:rFonts w:ascii="Arial" w:hAnsi="Arial" w:cs="Arial"/>
          <w:sz w:val="24"/>
          <w:szCs w:val="24"/>
        </w:rPr>
        <w:t xml:space="preserve"> r.</w:t>
      </w:r>
    </w:p>
    <w:p w:rsidR="00E446EC" w:rsidRDefault="00E446EC" w:rsidP="001A59E2">
      <w:pPr>
        <w:jc w:val="center"/>
        <w:rPr>
          <w:rFonts w:ascii="Arial" w:hAnsi="Arial" w:cs="Arial"/>
          <w:b/>
          <w:sz w:val="40"/>
          <w:szCs w:val="40"/>
        </w:rPr>
      </w:pPr>
    </w:p>
    <w:p w:rsidR="001A59E2" w:rsidRPr="00765C4C" w:rsidRDefault="001E12FF" w:rsidP="001A59E2">
      <w:pPr>
        <w:jc w:val="center"/>
        <w:rPr>
          <w:rFonts w:ascii="Arial" w:hAnsi="Arial" w:cs="Arial"/>
          <w:b/>
          <w:sz w:val="40"/>
          <w:szCs w:val="40"/>
        </w:rPr>
      </w:pPr>
      <w:r w:rsidRPr="00765C4C">
        <w:rPr>
          <w:rFonts w:ascii="Arial" w:hAnsi="Arial" w:cs="Arial"/>
          <w:b/>
          <w:sz w:val="40"/>
          <w:szCs w:val="40"/>
        </w:rPr>
        <w:t>OGŁOSZENIE</w:t>
      </w:r>
    </w:p>
    <w:p w:rsidR="00E446EC" w:rsidRDefault="00E446EC" w:rsidP="00544A28">
      <w:pPr>
        <w:spacing w:after="120" w:line="360" w:lineRule="auto"/>
        <w:jc w:val="center"/>
        <w:rPr>
          <w:rStyle w:val="nzajawka-2-19"/>
          <w:rFonts w:ascii="Arial" w:hAnsi="Arial" w:cs="Arial"/>
          <w:sz w:val="28"/>
          <w:szCs w:val="28"/>
        </w:rPr>
      </w:pPr>
    </w:p>
    <w:p w:rsidR="00E446EC" w:rsidRPr="002E483B" w:rsidRDefault="001E12FF" w:rsidP="00E446EC">
      <w:pPr>
        <w:spacing w:after="0" w:line="360" w:lineRule="auto"/>
        <w:jc w:val="center"/>
        <w:rPr>
          <w:rStyle w:val="nzajawka-2-19"/>
          <w:rFonts w:ascii="Arial" w:hAnsi="Arial" w:cs="Arial"/>
          <w:sz w:val="28"/>
          <w:szCs w:val="28"/>
        </w:rPr>
      </w:pPr>
      <w:r w:rsidRPr="002E483B">
        <w:rPr>
          <w:rStyle w:val="nzajawka-2-19"/>
          <w:rFonts w:ascii="Arial" w:hAnsi="Arial" w:cs="Arial"/>
          <w:sz w:val="28"/>
          <w:szCs w:val="28"/>
        </w:rPr>
        <w:t xml:space="preserve">Powiatowy Urząd Pracy w Ciechanowie  </w:t>
      </w:r>
      <w:r w:rsidR="00544042" w:rsidRPr="002E483B">
        <w:rPr>
          <w:rStyle w:val="nzajawka-2-19"/>
          <w:rFonts w:ascii="Arial" w:hAnsi="Arial" w:cs="Arial"/>
          <w:sz w:val="28"/>
          <w:szCs w:val="28"/>
        </w:rPr>
        <w:t>informuje, że w terminie:</w:t>
      </w:r>
      <w:r w:rsidR="00F8025F" w:rsidRPr="002E483B">
        <w:rPr>
          <w:rStyle w:val="nzajawka-2-19"/>
          <w:rFonts w:ascii="Arial" w:hAnsi="Arial" w:cs="Arial"/>
          <w:sz w:val="28"/>
          <w:szCs w:val="28"/>
        </w:rPr>
        <w:br/>
      </w:r>
      <w:r w:rsidR="00544042" w:rsidRPr="002E483B">
        <w:rPr>
          <w:rStyle w:val="nzajawka-2-19"/>
          <w:rFonts w:ascii="Arial" w:hAnsi="Arial" w:cs="Arial"/>
          <w:b/>
          <w:sz w:val="28"/>
          <w:szCs w:val="28"/>
        </w:rPr>
        <w:t xml:space="preserve">od </w:t>
      </w:r>
      <w:r w:rsidR="00C0161F">
        <w:rPr>
          <w:rStyle w:val="nzajawka-2-19"/>
          <w:rFonts w:ascii="Arial" w:hAnsi="Arial" w:cs="Arial"/>
          <w:b/>
          <w:sz w:val="28"/>
          <w:szCs w:val="28"/>
        </w:rPr>
        <w:t>30.07</w:t>
      </w:r>
      <w:r w:rsidR="00C12441">
        <w:rPr>
          <w:rStyle w:val="nzajawka-2-19"/>
          <w:rFonts w:ascii="Arial" w:hAnsi="Arial" w:cs="Arial"/>
          <w:b/>
          <w:sz w:val="28"/>
          <w:szCs w:val="28"/>
        </w:rPr>
        <w:t>.2018</w:t>
      </w:r>
      <w:r w:rsidR="001C70BE" w:rsidRPr="002E483B">
        <w:rPr>
          <w:rStyle w:val="nzajawka-2-19"/>
          <w:rFonts w:ascii="Arial" w:hAnsi="Arial" w:cs="Arial"/>
          <w:b/>
          <w:sz w:val="28"/>
          <w:szCs w:val="28"/>
        </w:rPr>
        <w:t xml:space="preserve"> </w:t>
      </w:r>
      <w:r w:rsidR="00544042" w:rsidRPr="002E483B">
        <w:rPr>
          <w:rStyle w:val="nzajawka-2-19"/>
          <w:rFonts w:ascii="Arial" w:hAnsi="Arial" w:cs="Arial"/>
          <w:b/>
          <w:sz w:val="28"/>
          <w:szCs w:val="28"/>
        </w:rPr>
        <w:t xml:space="preserve">r. do </w:t>
      </w:r>
      <w:r w:rsidR="002E483B" w:rsidRPr="002E483B">
        <w:rPr>
          <w:rStyle w:val="nzajawka-2-19"/>
          <w:rFonts w:ascii="Arial" w:hAnsi="Arial" w:cs="Arial"/>
          <w:b/>
          <w:sz w:val="28"/>
          <w:szCs w:val="28"/>
        </w:rPr>
        <w:t>wyczerpania liczby miejsc</w:t>
      </w:r>
      <w:r w:rsidR="00544042" w:rsidRPr="002E483B">
        <w:rPr>
          <w:rStyle w:val="nzajawka-2-19"/>
          <w:rFonts w:ascii="Arial" w:hAnsi="Arial" w:cs="Arial"/>
          <w:sz w:val="28"/>
          <w:szCs w:val="28"/>
        </w:rPr>
        <w:t xml:space="preserve"> </w:t>
      </w:r>
    </w:p>
    <w:p w:rsidR="00E446EC" w:rsidRPr="002E483B" w:rsidRDefault="008C15AD" w:rsidP="00E446EC">
      <w:pPr>
        <w:spacing w:after="120" w:line="360" w:lineRule="auto"/>
        <w:jc w:val="center"/>
        <w:rPr>
          <w:rStyle w:val="nzajawka-2-19"/>
          <w:rFonts w:ascii="Arial" w:hAnsi="Arial" w:cs="Arial"/>
          <w:sz w:val="28"/>
          <w:szCs w:val="28"/>
        </w:rPr>
      </w:pPr>
      <w:r>
        <w:rPr>
          <w:rStyle w:val="nzajawka-2-19"/>
          <w:rFonts w:ascii="Arial" w:hAnsi="Arial" w:cs="Arial"/>
          <w:sz w:val="28"/>
          <w:szCs w:val="28"/>
        </w:rPr>
        <w:t>przeprowadzony zostanie</w:t>
      </w:r>
      <w:r w:rsidR="00544042" w:rsidRPr="002E483B">
        <w:rPr>
          <w:rStyle w:val="nzajawka-2-19"/>
          <w:rFonts w:ascii="Arial" w:hAnsi="Arial" w:cs="Arial"/>
          <w:sz w:val="28"/>
          <w:szCs w:val="28"/>
        </w:rPr>
        <w:t xml:space="preserve"> nabór</w:t>
      </w:r>
      <w:r w:rsidR="001E12FF" w:rsidRPr="002E483B">
        <w:rPr>
          <w:rStyle w:val="nzajawka-2-19"/>
          <w:rFonts w:ascii="Arial" w:hAnsi="Arial" w:cs="Arial"/>
          <w:sz w:val="28"/>
          <w:szCs w:val="28"/>
        </w:rPr>
        <w:t xml:space="preserve"> wniosków</w:t>
      </w:r>
    </w:p>
    <w:p w:rsidR="00C0161F" w:rsidRDefault="0061595C" w:rsidP="00E446EC">
      <w:pPr>
        <w:spacing w:after="120" w:line="360" w:lineRule="auto"/>
        <w:jc w:val="center"/>
        <w:rPr>
          <w:rStyle w:val="nzajawka-2-19"/>
          <w:rFonts w:ascii="Arial" w:hAnsi="Arial" w:cs="Arial"/>
          <w:sz w:val="28"/>
          <w:szCs w:val="28"/>
        </w:rPr>
      </w:pPr>
      <w:r w:rsidRPr="002E483B">
        <w:rPr>
          <w:rStyle w:val="nzajawka-2-19"/>
          <w:rFonts w:ascii="Arial" w:hAnsi="Arial" w:cs="Arial"/>
          <w:sz w:val="28"/>
          <w:szCs w:val="28"/>
        </w:rPr>
        <w:t xml:space="preserve"> </w:t>
      </w:r>
      <w:r w:rsidR="00D10015" w:rsidRPr="002E483B">
        <w:rPr>
          <w:rStyle w:val="nzajawka-2-19"/>
          <w:rFonts w:ascii="Arial" w:hAnsi="Arial" w:cs="Arial"/>
          <w:sz w:val="28"/>
          <w:szCs w:val="28"/>
        </w:rPr>
        <w:t xml:space="preserve">na </w:t>
      </w:r>
      <w:r w:rsidR="00544042" w:rsidRPr="002E483B">
        <w:rPr>
          <w:rStyle w:val="nzajawka-2-19"/>
          <w:rFonts w:ascii="Arial" w:hAnsi="Arial" w:cs="Arial"/>
          <w:sz w:val="28"/>
          <w:szCs w:val="28"/>
        </w:rPr>
        <w:t>organizację</w:t>
      </w:r>
      <w:r w:rsidR="00544A28" w:rsidRPr="002E483B">
        <w:rPr>
          <w:rStyle w:val="nzajawka-2-19"/>
          <w:rFonts w:ascii="Arial" w:hAnsi="Arial" w:cs="Arial"/>
          <w:sz w:val="28"/>
          <w:szCs w:val="28"/>
        </w:rPr>
        <w:t xml:space="preserve"> </w:t>
      </w:r>
      <w:r w:rsidR="00544A28" w:rsidRPr="002E483B">
        <w:rPr>
          <w:rStyle w:val="nzajawka-2-19"/>
          <w:rFonts w:ascii="Arial" w:hAnsi="Arial" w:cs="Arial"/>
          <w:b/>
          <w:sz w:val="28"/>
          <w:szCs w:val="28"/>
        </w:rPr>
        <w:t>robót publicznych</w:t>
      </w:r>
      <w:r w:rsidR="001C70BE" w:rsidRPr="002E483B">
        <w:rPr>
          <w:rStyle w:val="nzajawka-2-19"/>
          <w:rFonts w:ascii="Arial" w:hAnsi="Arial" w:cs="Arial"/>
          <w:b/>
          <w:sz w:val="28"/>
          <w:szCs w:val="28"/>
        </w:rPr>
        <w:t xml:space="preserve"> </w:t>
      </w:r>
      <w:r w:rsidR="00C0161F">
        <w:rPr>
          <w:rStyle w:val="nzajawka-2-19"/>
          <w:rFonts w:ascii="Arial" w:hAnsi="Arial" w:cs="Arial"/>
          <w:sz w:val="28"/>
          <w:szCs w:val="28"/>
        </w:rPr>
        <w:t xml:space="preserve">dla osób bezrobotnych </w:t>
      </w:r>
    </w:p>
    <w:p w:rsidR="00544A28" w:rsidRPr="00C0161F" w:rsidRDefault="00C0161F" w:rsidP="00E446EC">
      <w:pPr>
        <w:spacing w:after="120" w:line="360" w:lineRule="auto"/>
        <w:jc w:val="center"/>
        <w:rPr>
          <w:rStyle w:val="nzajawka-2-19"/>
          <w:rFonts w:ascii="Arial" w:hAnsi="Arial" w:cs="Arial"/>
          <w:sz w:val="28"/>
          <w:szCs w:val="28"/>
        </w:rPr>
      </w:pPr>
      <w:r>
        <w:rPr>
          <w:rStyle w:val="nzajawka-2-19"/>
          <w:rFonts w:ascii="Arial" w:hAnsi="Arial" w:cs="Arial"/>
          <w:sz w:val="28"/>
          <w:szCs w:val="28"/>
        </w:rPr>
        <w:t>z ustalonym II profilem pomocy</w:t>
      </w:r>
    </w:p>
    <w:p w:rsidR="00544A28" w:rsidRPr="002E483B" w:rsidRDefault="00544042" w:rsidP="00E446EC">
      <w:pPr>
        <w:spacing w:after="120" w:line="360" w:lineRule="auto"/>
        <w:jc w:val="center"/>
        <w:rPr>
          <w:rStyle w:val="nzajawka-2-19"/>
          <w:rFonts w:ascii="Arial" w:hAnsi="Arial" w:cs="Arial"/>
          <w:sz w:val="28"/>
          <w:szCs w:val="28"/>
        </w:rPr>
      </w:pPr>
      <w:r w:rsidRPr="002E483B">
        <w:rPr>
          <w:rStyle w:val="nzajawka-2-19"/>
          <w:rFonts w:ascii="Arial" w:hAnsi="Arial" w:cs="Arial"/>
          <w:sz w:val="28"/>
          <w:szCs w:val="28"/>
        </w:rPr>
        <w:t xml:space="preserve">realizowanych </w:t>
      </w:r>
      <w:r w:rsidR="001E12FF" w:rsidRPr="002E483B">
        <w:rPr>
          <w:rStyle w:val="nzajawka-2-19"/>
          <w:rFonts w:ascii="Arial" w:hAnsi="Arial" w:cs="Arial"/>
          <w:sz w:val="28"/>
          <w:szCs w:val="28"/>
        </w:rPr>
        <w:t>w ramac</w:t>
      </w:r>
      <w:r w:rsidRPr="002E483B">
        <w:rPr>
          <w:rStyle w:val="nzajawka-2-19"/>
          <w:rFonts w:ascii="Arial" w:hAnsi="Arial" w:cs="Arial"/>
          <w:sz w:val="28"/>
          <w:szCs w:val="28"/>
        </w:rPr>
        <w:t xml:space="preserve">h dodatkowych środków Funduszu Pracy </w:t>
      </w:r>
    </w:p>
    <w:p w:rsidR="00765C4C" w:rsidRPr="002E483B" w:rsidRDefault="00544042" w:rsidP="00E446EC">
      <w:pPr>
        <w:spacing w:after="120" w:line="360" w:lineRule="auto"/>
        <w:jc w:val="center"/>
        <w:rPr>
          <w:rStyle w:val="nzajawka-2-19"/>
          <w:rFonts w:ascii="Arial" w:hAnsi="Arial" w:cs="Arial"/>
          <w:sz w:val="28"/>
          <w:szCs w:val="28"/>
        </w:rPr>
      </w:pPr>
      <w:r w:rsidRPr="002E483B">
        <w:rPr>
          <w:rStyle w:val="nzajawka-2-19"/>
          <w:rFonts w:ascii="Arial" w:hAnsi="Arial" w:cs="Arial"/>
          <w:sz w:val="28"/>
          <w:szCs w:val="28"/>
        </w:rPr>
        <w:t xml:space="preserve">z Rezerwy Ministra </w:t>
      </w:r>
      <w:r w:rsidR="00E446EC" w:rsidRPr="002E483B">
        <w:rPr>
          <w:rStyle w:val="nzajawka-2-19"/>
          <w:rFonts w:ascii="Arial" w:hAnsi="Arial" w:cs="Arial"/>
          <w:sz w:val="28"/>
          <w:szCs w:val="28"/>
        </w:rPr>
        <w:t xml:space="preserve">Rodziny, </w:t>
      </w:r>
      <w:r w:rsidR="007308D4" w:rsidRPr="002E483B">
        <w:rPr>
          <w:rStyle w:val="nzajawka-2-19"/>
          <w:rFonts w:ascii="Arial" w:hAnsi="Arial" w:cs="Arial"/>
          <w:sz w:val="28"/>
          <w:szCs w:val="28"/>
        </w:rPr>
        <w:t xml:space="preserve">Pracy </w:t>
      </w:r>
      <w:r w:rsidR="00C77628" w:rsidRPr="002E483B">
        <w:rPr>
          <w:rStyle w:val="nzajawka-2-19"/>
          <w:rFonts w:ascii="Arial" w:hAnsi="Arial" w:cs="Arial"/>
          <w:sz w:val="28"/>
          <w:szCs w:val="28"/>
        </w:rPr>
        <w:t xml:space="preserve">i Polityki Społecznej </w:t>
      </w:r>
      <w:r w:rsidRPr="002E483B">
        <w:rPr>
          <w:rStyle w:val="nzajawka-2-19"/>
          <w:rFonts w:ascii="Arial" w:hAnsi="Arial" w:cs="Arial"/>
          <w:sz w:val="28"/>
          <w:szCs w:val="28"/>
        </w:rPr>
        <w:t>dla:</w:t>
      </w:r>
    </w:p>
    <w:p w:rsidR="001A59E2" w:rsidRPr="002E483B" w:rsidRDefault="00C0161F" w:rsidP="00E446E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Style w:val="nzajawka-2-19"/>
          <w:rFonts w:ascii="Arial" w:hAnsi="Arial" w:cs="Arial"/>
          <w:b/>
          <w:sz w:val="28"/>
          <w:szCs w:val="28"/>
        </w:rPr>
      </w:pPr>
      <w:r>
        <w:rPr>
          <w:rStyle w:val="nzajawka-2-19"/>
          <w:rFonts w:ascii="Arial" w:hAnsi="Arial" w:cs="Arial"/>
          <w:b/>
          <w:sz w:val="28"/>
          <w:szCs w:val="28"/>
        </w:rPr>
        <w:t>22</w:t>
      </w:r>
      <w:r w:rsidR="00D21D39" w:rsidRPr="002E483B">
        <w:rPr>
          <w:rStyle w:val="nzajawka-2-19"/>
          <w:rFonts w:ascii="Arial" w:hAnsi="Arial" w:cs="Arial"/>
          <w:b/>
          <w:sz w:val="28"/>
          <w:szCs w:val="28"/>
        </w:rPr>
        <w:t xml:space="preserve"> </w:t>
      </w:r>
      <w:r w:rsidR="00854F83" w:rsidRPr="002E483B">
        <w:rPr>
          <w:rStyle w:val="nzajawka-2-19"/>
          <w:rFonts w:ascii="Arial" w:hAnsi="Arial" w:cs="Arial"/>
          <w:b/>
          <w:sz w:val="28"/>
          <w:szCs w:val="28"/>
        </w:rPr>
        <w:t>osób</w:t>
      </w:r>
      <w:r w:rsidR="00544042" w:rsidRPr="002E483B">
        <w:rPr>
          <w:rStyle w:val="nzajawka-2-19"/>
          <w:rFonts w:ascii="Arial" w:hAnsi="Arial" w:cs="Arial"/>
          <w:b/>
          <w:sz w:val="28"/>
          <w:szCs w:val="28"/>
        </w:rPr>
        <w:t xml:space="preserve"> </w:t>
      </w:r>
      <w:r w:rsidR="00C12441" w:rsidRPr="00C12441">
        <w:rPr>
          <w:rStyle w:val="nzajawka-2-19"/>
          <w:rFonts w:ascii="Arial" w:hAnsi="Arial" w:cs="Arial"/>
          <w:sz w:val="28"/>
          <w:szCs w:val="28"/>
        </w:rPr>
        <w:t>bezrobotnych</w:t>
      </w:r>
      <w:r w:rsidR="00C12441">
        <w:rPr>
          <w:rStyle w:val="nzajawka-2-19"/>
          <w:rFonts w:ascii="Arial" w:hAnsi="Arial" w:cs="Arial"/>
          <w:b/>
          <w:sz w:val="28"/>
          <w:szCs w:val="28"/>
        </w:rPr>
        <w:t xml:space="preserve"> </w:t>
      </w:r>
      <w:r w:rsidR="00C12441">
        <w:rPr>
          <w:rStyle w:val="nzajawka-2-19"/>
          <w:rFonts w:ascii="Arial" w:hAnsi="Arial" w:cs="Arial"/>
          <w:sz w:val="28"/>
          <w:szCs w:val="28"/>
        </w:rPr>
        <w:t>w wieku 45 lat i powyżej</w:t>
      </w:r>
      <w:r>
        <w:rPr>
          <w:rStyle w:val="nzajawka-2-19"/>
          <w:rFonts w:ascii="Arial" w:hAnsi="Arial" w:cs="Arial"/>
          <w:sz w:val="28"/>
          <w:szCs w:val="28"/>
        </w:rPr>
        <w:t xml:space="preserve"> na okres 3 miesięcy</w:t>
      </w:r>
      <w:r w:rsidR="00544042" w:rsidRPr="002E483B">
        <w:rPr>
          <w:rStyle w:val="nzajawka-2-19"/>
          <w:rFonts w:ascii="Arial" w:hAnsi="Arial" w:cs="Arial"/>
          <w:sz w:val="28"/>
          <w:szCs w:val="28"/>
        </w:rPr>
        <w:t>,</w:t>
      </w:r>
    </w:p>
    <w:p w:rsidR="00544042" w:rsidRPr="00C0161F" w:rsidRDefault="00E446EC" w:rsidP="00E446E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Style w:val="nzajawka-2-19"/>
          <w:rFonts w:ascii="Arial" w:hAnsi="Arial" w:cs="Arial"/>
          <w:b/>
          <w:sz w:val="28"/>
          <w:szCs w:val="28"/>
        </w:rPr>
      </w:pPr>
      <w:r w:rsidRPr="002E483B">
        <w:rPr>
          <w:rStyle w:val="nzajawka-2-19"/>
          <w:rFonts w:ascii="Arial" w:hAnsi="Arial" w:cs="Arial"/>
          <w:b/>
          <w:sz w:val="28"/>
          <w:szCs w:val="28"/>
        </w:rPr>
        <w:t>1</w:t>
      </w:r>
      <w:r w:rsidR="00C0161F">
        <w:rPr>
          <w:rStyle w:val="nzajawka-2-19"/>
          <w:rFonts w:ascii="Arial" w:hAnsi="Arial" w:cs="Arial"/>
          <w:b/>
          <w:sz w:val="28"/>
          <w:szCs w:val="28"/>
        </w:rPr>
        <w:t>5</w:t>
      </w:r>
      <w:r w:rsidR="00D21D39" w:rsidRPr="002E483B">
        <w:rPr>
          <w:rStyle w:val="nzajawka-2-19"/>
          <w:rFonts w:ascii="Arial" w:hAnsi="Arial" w:cs="Arial"/>
          <w:b/>
          <w:sz w:val="28"/>
          <w:szCs w:val="28"/>
        </w:rPr>
        <w:t xml:space="preserve"> </w:t>
      </w:r>
      <w:r w:rsidR="00F8025F" w:rsidRPr="002E483B">
        <w:rPr>
          <w:rStyle w:val="nzajawka-2-19"/>
          <w:rFonts w:ascii="Arial" w:hAnsi="Arial" w:cs="Arial"/>
          <w:b/>
          <w:sz w:val="28"/>
          <w:szCs w:val="28"/>
        </w:rPr>
        <w:t xml:space="preserve">osób </w:t>
      </w:r>
      <w:r w:rsidR="00C12441" w:rsidRPr="00C12441">
        <w:rPr>
          <w:rStyle w:val="nzajawka-2-19"/>
          <w:rFonts w:ascii="Arial" w:hAnsi="Arial" w:cs="Arial"/>
          <w:sz w:val="28"/>
          <w:szCs w:val="28"/>
        </w:rPr>
        <w:t>długotrwale</w:t>
      </w:r>
      <w:r w:rsidR="00C12441">
        <w:rPr>
          <w:rStyle w:val="nzajawka-2-19"/>
          <w:rFonts w:ascii="Arial" w:hAnsi="Arial" w:cs="Arial"/>
          <w:b/>
          <w:sz w:val="28"/>
          <w:szCs w:val="28"/>
        </w:rPr>
        <w:t xml:space="preserve"> </w:t>
      </w:r>
      <w:r w:rsidR="00C12441">
        <w:rPr>
          <w:rStyle w:val="nzajawka-2-19"/>
          <w:rFonts w:ascii="Arial" w:hAnsi="Arial" w:cs="Arial"/>
          <w:sz w:val="28"/>
          <w:szCs w:val="28"/>
        </w:rPr>
        <w:t>bezrobotnych</w:t>
      </w:r>
      <w:r w:rsidR="00C0161F">
        <w:rPr>
          <w:rStyle w:val="nzajawka-2-19"/>
          <w:rFonts w:ascii="Arial" w:hAnsi="Arial" w:cs="Arial"/>
          <w:sz w:val="28"/>
          <w:szCs w:val="28"/>
        </w:rPr>
        <w:t xml:space="preserve"> na okres 3 miesięcy,</w:t>
      </w:r>
      <w:bookmarkStart w:id="0" w:name="_GoBack"/>
      <w:bookmarkEnd w:id="0"/>
    </w:p>
    <w:p w:rsidR="00C0161F" w:rsidRPr="00C0161F" w:rsidRDefault="00C0161F" w:rsidP="00E446E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Style w:val="nzajawka-2-19"/>
          <w:rFonts w:ascii="Arial" w:hAnsi="Arial" w:cs="Arial"/>
          <w:b/>
          <w:sz w:val="28"/>
          <w:szCs w:val="28"/>
        </w:rPr>
      </w:pPr>
      <w:r>
        <w:rPr>
          <w:rStyle w:val="nzajawka-2-19"/>
          <w:rFonts w:ascii="Arial" w:hAnsi="Arial" w:cs="Arial"/>
          <w:b/>
          <w:sz w:val="28"/>
          <w:szCs w:val="28"/>
        </w:rPr>
        <w:t xml:space="preserve">36 osób </w:t>
      </w:r>
      <w:r>
        <w:rPr>
          <w:rStyle w:val="nzajawka-2-19"/>
          <w:rFonts w:ascii="Arial" w:hAnsi="Arial" w:cs="Arial"/>
          <w:sz w:val="28"/>
          <w:szCs w:val="28"/>
        </w:rPr>
        <w:t>zamieszkujących na wsi na okres 4 miesięcy,</w:t>
      </w:r>
    </w:p>
    <w:p w:rsidR="00C0161F" w:rsidRPr="002E483B" w:rsidRDefault="00C0161F" w:rsidP="00E446EC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Style w:val="nzajawka-2-19"/>
          <w:rFonts w:ascii="Arial" w:hAnsi="Arial" w:cs="Arial"/>
          <w:b/>
          <w:sz w:val="28"/>
          <w:szCs w:val="28"/>
        </w:rPr>
      </w:pPr>
      <w:r>
        <w:rPr>
          <w:rStyle w:val="nzajawka-2-19"/>
          <w:rFonts w:ascii="Arial" w:hAnsi="Arial" w:cs="Arial"/>
          <w:b/>
          <w:sz w:val="28"/>
          <w:szCs w:val="28"/>
        </w:rPr>
        <w:t xml:space="preserve">22 osób </w:t>
      </w:r>
      <w:r>
        <w:rPr>
          <w:rStyle w:val="nzajawka-2-19"/>
          <w:rFonts w:ascii="Arial" w:hAnsi="Arial" w:cs="Arial"/>
          <w:sz w:val="28"/>
          <w:szCs w:val="28"/>
        </w:rPr>
        <w:t>z regionów wysokiego bezrobocia na okres 4 miesięcy</w:t>
      </w:r>
    </w:p>
    <w:p w:rsidR="00E446EC" w:rsidRPr="00E446EC" w:rsidRDefault="00E446EC" w:rsidP="00E446EC">
      <w:pPr>
        <w:pStyle w:val="Akapitzlist"/>
        <w:spacing w:after="120" w:line="360" w:lineRule="auto"/>
        <w:ind w:left="1440"/>
        <w:jc w:val="both"/>
        <w:rPr>
          <w:rStyle w:val="nzajawka-2-19"/>
          <w:rFonts w:ascii="Arial" w:hAnsi="Arial" w:cs="Arial"/>
          <w:b/>
          <w:sz w:val="28"/>
          <w:szCs w:val="28"/>
        </w:rPr>
      </w:pPr>
    </w:p>
    <w:p w:rsidR="00E446EC" w:rsidRPr="00E446EC" w:rsidRDefault="00E446EC" w:rsidP="00E446E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Times New Roman" w:hAnsi="Arial" w:cs="Arial"/>
          <w:b/>
          <w:sz w:val="26"/>
          <w:szCs w:val="26"/>
        </w:rPr>
      </w:pPr>
      <w:r w:rsidRPr="00E446EC">
        <w:rPr>
          <w:rFonts w:ascii="Arial" w:eastAsia="Times New Roman" w:hAnsi="Arial" w:cs="Arial"/>
          <w:b/>
          <w:sz w:val="26"/>
          <w:szCs w:val="26"/>
        </w:rPr>
        <w:t xml:space="preserve">Przy rozpatrywaniu wniosków preferowani będą Pracodawcy, którzy: </w:t>
      </w:r>
    </w:p>
    <w:p w:rsidR="00E446EC" w:rsidRPr="00E446EC" w:rsidRDefault="00E446EC" w:rsidP="00E446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446EC">
        <w:rPr>
          <w:rFonts w:ascii="Arial" w:eastAsia="Times New Roman" w:hAnsi="Arial" w:cs="Arial"/>
          <w:sz w:val="26"/>
          <w:szCs w:val="26"/>
        </w:rPr>
        <w:t xml:space="preserve">deklarują zatrudnienie po zakończeniu robót publicznych, na okres                 </w:t>
      </w:r>
      <w:r w:rsidR="00C12441">
        <w:rPr>
          <w:rFonts w:ascii="Arial" w:eastAsia="Times New Roman" w:hAnsi="Arial" w:cs="Arial"/>
          <w:sz w:val="26"/>
          <w:szCs w:val="26"/>
        </w:rPr>
        <w:t>co najmniej 1 miesiąc</w:t>
      </w:r>
      <w:r w:rsidR="007D011F">
        <w:rPr>
          <w:rFonts w:ascii="Arial" w:eastAsia="Times New Roman" w:hAnsi="Arial" w:cs="Arial"/>
          <w:sz w:val="26"/>
          <w:szCs w:val="26"/>
        </w:rPr>
        <w:t>a</w:t>
      </w:r>
      <w:r w:rsidRPr="00E446EC">
        <w:rPr>
          <w:rFonts w:ascii="Arial" w:eastAsia="Times New Roman" w:hAnsi="Arial" w:cs="Arial"/>
          <w:sz w:val="26"/>
          <w:szCs w:val="26"/>
        </w:rPr>
        <w:t xml:space="preserve">, </w:t>
      </w:r>
    </w:p>
    <w:p w:rsidR="00E446EC" w:rsidRPr="00E446EC" w:rsidRDefault="00E446EC" w:rsidP="00E446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446EC">
        <w:rPr>
          <w:rFonts w:ascii="Arial" w:eastAsia="Times New Roman" w:hAnsi="Arial" w:cs="Arial"/>
          <w:sz w:val="26"/>
          <w:szCs w:val="26"/>
        </w:rPr>
        <w:t>wywiązali się poprawnie z wcześniej zawartych umów.</w:t>
      </w:r>
    </w:p>
    <w:p w:rsidR="00D32662" w:rsidRDefault="00D32662" w:rsidP="00D32662">
      <w:pPr>
        <w:pStyle w:val="Akapitzlist"/>
        <w:spacing w:after="120" w:line="360" w:lineRule="auto"/>
        <w:ind w:left="714"/>
        <w:jc w:val="both"/>
        <w:rPr>
          <w:rStyle w:val="nzajawka-2-19"/>
          <w:rFonts w:ascii="Arial" w:hAnsi="Arial" w:cs="Arial"/>
          <w:sz w:val="26"/>
          <w:szCs w:val="26"/>
        </w:rPr>
      </w:pPr>
    </w:p>
    <w:p w:rsidR="00544A28" w:rsidRDefault="00D01702" w:rsidP="00D32662">
      <w:pPr>
        <w:pStyle w:val="Akapitzlist"/>
        <w:spacing w:after="120" w:line="360" w:lineRule="auto"/>
        <w:ind w:left="714"/>
        <w:jc w:val="both"/>
        <w:rPr>
          <w:rStyle w:val="nzajawka-2-19"/>
          <w:rFonts w:ascii="Arial" w:hAnsi="Arial" w:cs="Arial"/>
          <w:sz w:val="26"/>
          <w:szCs w:val="26"/>
        </w:rPr>
      </w:pPr>
      <w:r w:rsidRPr="00D0170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11430</wp:posOffset>
            </wp:positionV>
            <wp:extent cx="2163600" cy="1112400"/>
            <wp:effectExtent l="0" t="0" r="8255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6EC" w:rsidRDefault="00E446EC" w:rsidP="00D01702">
      <w:pPr>
        <w:pStyle w:val="Akapitzlist"/>
        <w:spacing w:after="120" w:line="360" w:lineRule="auto"/>
        <w:ind w:left="714"/>
        <w:jc w:val="right"/>
        <w:rPr>
          <w:rStyle w:val="nzajawka-2-19"/>
          <w:rFonts w:ascii="Arial" w:hAnsi="Arial" w:cs="Arial"/>
          <w:sz w:val="26"/>
          <w:szCs w:val="26"/>
        </w:rPr>
      </w:pPr>
    </w:p>
    <w:sectPr w:rsidR="00E446EC" w:rsidSect="00BF50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DAB"/>
    <w:multiLevelType w:val="hybridMultilevel"/>
    <w:tmpl w:val="C534D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102C"/>
    <w:multiLevelType w:val="hybridMultilevel"/>
    <w:tmpl w:val="21425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665"/>
    <w:multiLevelType w:val="hybridMultilevel"/>
    <w:tmpl w:val="C2221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077F"/>
    <w:multiLevelType w:val="hybridMultilevel"/>
    <w:tmpl w:val="C008A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F5F9E"/>
    <w:multiLevelType w:val="hybridMultilevel"/>
    <w:tmpl w:val="E5243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46EE"/>
    <w:multiLevelType w:val="hybridMultilevel"/>
    <w:tmpl w:val="AE5EBE8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4F55CC"/>
    <w:multiLevelType w:val="hybridMultilevel"/>
    <w:tmpl w:val="8926F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649DE"/>
    <w:multiLevelType w:val="hybridMultilevel"/>
    <w:tmpl w:val="05B2CB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FF"/>
    <w:rsid w:val="00025E43"/>
    <w:rsid w:val="000906D3"/>
    <w:rsid w:val="0009150C"/>
    <w:rsid w:val="000F259D"/>
    <w:rsid w:val="00141F33"/>
    <w:rsid w:val="00157381"/>
    <w:rsid w:val="001A59E2"/>
    <w:rsid w:val="001C70BE"/>
    <w:rsid w:val="001E12FF"/>
    <w:rsid w:val="00216CC1"/>
    <w:rsid w:val="002205BF"/>
    <w:rsid w:val="00263B3E"/>
    <w:rsid w:val="002855B5"/>
    <w:rsid w:val="002A1EFD"/>
    <w:rsid w:val="002D5299"/>
    <w:rsid w:val="002E29F3"/>
    <w:rsid w:val="002E483B"/>
    <w:rsid w:val="00377AA6"/>
    <w:rsid w:val="00433660"/>
    <w:rsid w:val="0047615B"/>
    <w:rsid w:val="0048603D"/>
    <w:rsid w:val="004B3A07"/>
    <w:rsid w:val="004B4974"/>
    <w:rsid w:val="00544042"/>
    <w:rsid w:val="00544A28"/>
    <w:rsid w:val="00560C9A"/>
    <w:rsid w:val="00601538"/>
    <w:rsid w:val="0061595C"/>
    <w:rsid w:val="0066721C"/>
    <w:rsid w:val="006A303A"/>
    <w:rsid w:val="006A5753"/>
    <w:rsid w:val="006D703C"/>
    <w:rsid w:val="006E07A5"/>
    <w:rsid w:val="006E6DFA"/>
    <w:rsid w:val="007308D4"/>
    <w:rsid w:val="00765909"/>
    <w:rsid w:val="00765C4C"/>
    <w:rsid w:val="00776534"/>
    <w:rsid w:val="007810A0"/>
    <w:rsid w:val="007D011F"/>
    <w:rsid w:val="00854F83"/>
    <w:rsid w:val="0086006A"/>
    <w:rsid w:val="00877246"/>
    <w:rsid w:val="0088068A"/>
    <w:rsid w:val="008C15AD"/>
    <w:rsid w:val="008D3161"/>
    <w:rsid w:val="009065EA"/>
    <w:rsid w:val="00956162"/>
    <w:rsid w:val="009B0825"/>
    <w:rsid w:val="009C5944"/>
    <w:rsid w:val="00AA1CE8"/>
    <w:rsid w:val="00AA492E"/>
    <w:rsid w:val="00B22D02"/>
    <w:rsid w:val="00B3343E"/>
    <w:rsid w:val="00B44696"/>
    <w:rsid w:val="00B621CA"/>
    <w:rsid w:val="00B65FFB"/>
    <w:rsid w:val="00B74124"/>
    <w:rsid w:val="00BB4E45"/>
    <w:rsid w:val="00BE60E3"/>
    <w:rsid w:val="00BF508B"/>
    <w:rsid w:val="00C0161F"/>
    <w:rsid w:val="00C12441"/>
    <w:rsid w:val="00C23431"/>
    <w:rsid w:val="00C51334"/>
    <w:rsid w:val="00C605E2"/>
    <w:rsid w:val="00C77628"/>
    <w:rsid w:val="00CB0339"/>
    <w:rsid w:val="00CD05B9"/>
    <w:rsid w:val="00D01702"/>
    <w:rsid w:val="00D02136"/>
    <w:rsid w:val="00D10015"/>
    <w:rsid w:val="00D171F4"/>
    <w:rsid w:val="00D21D39"/>
    <w:rsid w:val="00D32662"/>
    <w:rsid w:val="00D34180"/>
    <w:rsid w:val="00E01EE7"/>
    <w:rsid w:val="00E04DEF"/>
    <w:rsid w:val="00E446EC"/>
    <w:rsid w:val="00E54C1F"/>
    <w:rsid w:val="00EB05B7"/>
    <w:rsid w:val="00EF6525"/>
    <w:rsid w:val="00F00154"/>
    <w:rsid w:val="00F0126D"/>
    <w:rsid w:val="00F4120E"/>
    <w:rsid w:val="00F4445A"/>
    <w:rsid w:val="00F7034A"/>
    <w:rsid w:val="00F7045D"/>
    <w:rsid w:val="00F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7D3CA-6004-4760-8771-3E89DDF1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zajawka-2-19">
    <w:name w:val="n_zajawka-2-19"/>
    <w:basedOn w:val="Domylnaczcionkaakapitu"/>
    <w:rsid w:val="001E12FF"/>
  </w:style>
  <w:style w:type="character" w:customStyle="1" w:styleId="ntresc-2-19">
    <w:name w:val="n_tresc-2-19"/>
    <w:basedOn w:val="Domylnaczcionkaakapitu"/>
    <w:rsid w:val="00025E43"/>
  </w:style>
  <w:style w:type="character" w:styleId="Pogrubienie">
    <w:name w:val="Strong"/>
    <w:basedOn w:val="Domylnaczcionkaakapitu"/>
    <w:uiPriority w:val="22"/>
    <w:qFormat/>
    <w:rsid w:val="00025E43"/>
    <w:rPr>
      <w:b/>
      <w:bCs/>
    </w:rPr>
  </w:style>
  <w:style w:type="paragraph" w:styleId="Akapitzlist">
    <w:name w:val="List Paragraph"/>
    <w:basedOn w:val="Normalny"/>
    <w:uiPriority w:val="34"/>
    <w:qFormat/>
    <w:rsid w:val="00025E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Urz&#261;d%20Pracy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Przybyłowska</cp:lastModifiedBy>
  <cp:revision>4</cp:revision>
  <cp:lastPrinted>2018-05-08T10:15:00Z</cp:lastPrinted>
  <dcterms:created xsi:type="dcterms:W3CDTF">2018-07-26T08:06:00Z</dcterms:created>
  <dcterms:modified xsi:type="dcterms:W3CDTF">2018-07-27T06:24:00Z</dcterms:modified>
</cp:coreProperties>
</file>