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1A59" w14:textId="77777777" w:rsidR="000F7D60" w:rsidRPr="003E2458" w:rsidRDefault="000F7D60" w:rsidP="00BD2878">
      <w:pPr>
        <w:pStyle w:val="Bezodstpw1"/>
        <w:spacing w:line="360" w:lineRule="auto"/>
        <w:rPr>
          <w:rFonts w:ascii="Cronos Pro Light" w:hAnsi="Cronos Pro Light" w:cs="Cronos Pro Light"/>
          <w:i/>
          <w:iCs/>
          <w:sz w:val="28"/>
          <w:szCs w:val="28"/>
        </w:rPr>
      </w:pPr>
      <w:r w:rsidRPr="003E2458">
        <w:rPr>
          <w:rFonts w:ascii="Cronos Pro Light" w:hAnsi="Cronos Pro Light" w:cs="Cronos Pro Light"/>
          <w:i/>
          <w:iCs/>
          <w:sz w:val="28"/>
          <w:szCs w:val="28"/>
        </w:rPr>
        <w:tab/>
      </w:r>
      <w:r w:rsidRPr="003E2458">
        <w:rPr>
          <w:rFonts w:ascii="Cronos Pro Light" w:hAnsi="Cronos Pro Light" w:cs="Cronos Pro Light"/>
          <w:i/>
          <w:iCs/>
          <w:sz w:val="28"/>
          <w:szCs w:val="28"/>
        </w:rPr>
        <w:tab/>
      </w:r>
      <w:r w:rsidRPr="003E2458">
        <w:rPr>
          <w:rFonts w:ascii="Cronos Pro Light" w:hAnsi="Cronos Pro Light" w:cs="Cronos Pro Light"/>
          <w:i/>
          <w:iCs/>
          <w:sz w:val="28"/>
          <w:szCs w:val="28"/>
        </w:rPr>
        <w:tab/>
      </w:r>
    </w:p>
    <w:p w14:paraId="6F038B17" w14:textId="77777777" w:rsidR="003E2458" w:rsidRDefault="003E2458" w:rsidP="003E2458">
      <w:pPr>
        <w:pStyle w:val="Bezodstpw1"/>
        <w:spacing w:line="360" w:lineRule="auto"/>
        <w:jc w:val="center"/>
        <w:rPr>
          <w:rStyle w:val="Pogrubienie"/>
          <w:rFonts w:ascii="Times New Roman" w:hAnsi="Times New Roman" w:cs="Times New Roman"/>
          <w:sz w:val="32"/>
          <w:szCs w:val="32"/>
        </w:rPr>
      </w:pPr>
    </w:p>
    <w:p w14:paraId="75FBEB7C" w14:textId="77777777" w:rsidR="003E2458" w:rsidRDefault="001A0FEF" w:rsidP="003E2458">
      <w:pPr>
        <w:pStyle w:val="Bezodstpw1"/>
        <w:spacing w:line="360" w:lineRule="auto"/>
        <w:jc w:val="center"/>
        <w:rPr>
          <w:rFonts w:ascii="Cronos Pro Light" w:hAnsi="Cronos Pro Light" w:cs="Cronos Pro Light"/>
          <w:b/>
          <w:bCs/>
          <w:i/>
          <w:iCs/>
          <w:sz w:val="24"/>
          <w:szCs w:val="24"/>
        </w:rPr>
      </w:pPr>
      <w:r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VIII Akademickie Targi Pracy</w:t>
      </w:r>
      <w:r w:rsidR="00CF5F24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, </w:t>
      </w:r>
      <w:r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</w:t>
      </w:r>
      <w:r w:rsidR="00CF5F24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Kongres</w:t>
      </w:r>
      <w:r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Interesariuszy PUZ</w:t>
      </w:r>
    </w:p>
    <w:p w14:paraId="5C85F73F" w14:textId="77777777" w:rsidR="00CF5F24" w:rsidRDefault="00C56AE1" w:rsidP="003E2458">
      <w:pPr>
        <w:pStyle w:val="Bezodstpw1"/>
        <w:spacing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i</w:t>
      </w:r>
      <w:r w:rsidR="00CF5F24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m. Ignacego </w:t>
      </w:r>
      <w:r w:rsidR="00CF5F24">
        <w:rPr>
          <w:rFonts w:ascii="Cronos Pro Light" w:hAnsi="Cronos Pro Light" w:cs="Cronos Pro Light" w:hint="eastAsia"/>
          <w:b/>
          <w:bCs/>
          <w:i/>
          <w:iCs/>
          <w:sz w:val="24"/>
          <w:szCs w:val="24"/>
        </w:rPr>
        <w:t>Mościckiego</w:t>
      </w:r>
      <w:r w:rsidR="00CF5F24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w </w:t>
      </w:r>
      <w:r w:rsidR="00CF5F24">
        <w:rPr>
          <w:rFonts w:ascii="Cronos Pro Light" w:hAnsi="Cronos Pro Light" w:cs="Cronos Pro Light" w:hint="eastAsia"/>
          <w:b/>
          <w:bCs/>
          <w:i/>
          <w:iCs/>
          <w:sz w:val="24"/>
          <w:szCs w:val="24"/>
        </w:rPr>
        <w:t>Ciechanowie</w:t>
      </w:r>
      <w:r w:rsidR="00CF5F24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.</w:t>
      </w:r>
    </w:p>
    <w:p w14:paraId="1A6B07D4" w14:textId="77777777" w:rsidR="003E2458" w:rsidRPr="003E2458" w:rsidRDefault="003E2458" w:rsidP="003E2458">
      <w:pPr>
        <w:pStyle w:val="Bezodstpw1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717FEA0" w14:textId="77777777" w:rsidR="000F7D60" w:rsidRDefault="000F7D60" w:rsidP="00076EE1">
      <w:pPr>
        <w:pStyle w:val="Bezodstpw1"/>
        <w:spacing w:line="360" w:lineRule="auto"/>
        <w:ind w:firstLine="567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 xml:space="preserve">Biuro Karier </w:t>
      </w:r>
      <w:r>
        <w:rPr>
          <w:rFonts w:ascii="Cronos Pro Light" w:hAnsi="Cronos Pro Light" w:cs="Cronos Pro Light" w:hint="eastAsia"/>
          <w:i/>
          <w:iCs/>
          <w:sz w:val="24"/>
          <w:szCs w:val="24"/>
        </w:rPr>
        <w:t>„</w:t>
      </w:r>
      <w:r>
        <w:rPr>
          <w:rFonts w:ascii="Cronos Pro Light" w:hAnsi="Cronos Pro Light" w:cs="Cronos Pro Light"/>
          <w:i/>
          <w:iCs/>
          <w:sz w:val="24"/>
          <w:szCs w:val="24"/>
        </w:rPr>
        <w:t>Partner</w:t>
      </w:r>
      <w:r>
        <w:rPr>
          <w:rFonts w:ascii="Cronos Pro Light" w:hAnsi="Cronos Pro Light" w:cs="Cronos Pro Light" w:hint="eastAsia"/>
          <w:i/>
          <w:iCs/>
          <w:sz w:val="24"/>
          <w:szCs w:val="24"/>
        </w:rPr>
        <w:t>”</w:t>
      </w:r>
      <w:r>
        <w:rPr>
          <w:rFonts w:ascii="Cronos Pro Light" w:hAnsi="Cronos Pro Light" w:cs="Cronos Pro Light"/>
          <w:i/>
          <w:iCs/>
          <w:sz w:val="24"/>
          <w:szCs w:val="24"/>
        </w:rPr>
        <w:t xml:space="preserve"> Państwowej Uczelni Zawodowej im. Ignacego Mościckiego                 w Ciechanowie  zaprasza na </w:t>
      </w:r>
      <w:r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VII</w:t>
      </w:r>
      <w:r w:rsidR="00076EE1"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I </w:t>
      </w:r>
      <w:r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Akademickie Targi Pracy </w:t>
      </w:r>
      <w:r w:rsidR="00076EE1" w:rsidRPr="00076EE1">
        <w:rPr>
          <w:rFonts w:ascii="Cronos Pro Light" w:hAnsi="Cronos Pro Light" w:cs="Cronos Pro Light"/>
          <w:bCs/>
          <w:i/>
          <w:iCs/>
          <w:sz w:val="24"/>
          <w:szCs w:val="24"/>
        </w:rPr>
        <w:t>połączone</w:t>
      </w:r>
      <w:r w:rsid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z</w:t>
      </w:r>
      <w:r w:rsidR="00076EE1">
        <w:rPr>
          <w:rFonts w:ascii="Cronos Pro Light" w:hAnsi="Cronos Pro Light" w:cs="Cronos Pro Light"/>
          <w:b/>
          <w:bCs/>
          <w:i/>
          <w:iCs/>
          <w:color w:val="339966"/>
          <w:sz w:val="28"/>
          <w:szCs w:val="28"/>
        </w:rPr>
        <w:t xml:space="preserve">  </w:t>
      </w:r>
      <w:r w:rsidR="00076EE1"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Kongresem Interesariuszy PUZ </w:t>
      </w:r>
      <w:r w:rsidR="00076EE1" w:rsidRPr="00076EE1">
        <w:rPr>
          <w:rFonts w:ascii="Cronos Pro Light" w:hAnsi="Cronos Pro Light" w:cs="Cronos Pro Light"/>
          <w:bCs/>
          <w:i/>
          <w:iCs/>
          <w:sz w:val="24"/>
          <w:szCs w:val="24"/>
        </w:rPr>
        <w:t>z</w:t>
      </w:r>
      <w:r w:rsidR="00076EE1" w:rsidRPr="00076EE1">
        <w:rPr>
          <w:rFonts w:ascii="Cronos Pro Light" w:hAnsi="Cronos Pro Light" w:cs="Cronos Pro Light" w:hint="eastAsia"/>
          <w:bCs/>
          <w:i/>
          <w:iCs/>
          <w:sz w:val="24"/>
          <w:szCs w:val="24"/>
        </w:rPr>
        <w:t>atytułowane</w:t>
      </w:r>
      <w:r w:rsidR="00076EE1">
        <w:rPr>
          <w:rFonts w:ascii="Cronos Pro Light" w:hAnsi="Cronos Pro Light" w:cs="Cronos Pro Light"/>
          <w:b/>
          <w:bCs/>
          <w:i/>
          <w:iCs/>
          <w:sz w:val="28"/>
          <w:szCs w:val="28"/>
        </w:rPr>
        <w:t xml:space="preserve"> </w:t>
      </w:r>
      <w:r w:rsidR="00076EE1" w:rsidRPr="00076EE1">
        <w:rPr>
          <w:rFonts w:ascii="Cronos Pro Light" w:hAnsi="Cronos Pro Light" w:cs="Cronos Pro Light" w:hint="eastAsia"/>
          <w:b/>
          <w:bCs/>
          <w:i/>
          <w:iCs/>
          <w:sz w:val="24"/>
          <w:szCs w:val="24"/>
        </w:rPr>
        <w:t>„</w:t>
      </w:r>
      <w:r w:rsidR="00076EE1"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Student, praktyka, praca w dobie</w:t>
      </w:r>
      <w:r w:rsid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</w:t>
      </w:r>
      <w:r w:rsidR="00076EE1" w:rsidRP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pandemi</w:t>
      </w:r>
      <w:r w:rsid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i</w:t>
      </w:r>
      <w:r w:rsidR="00076EE1" w:rsidRPr="00076EE1">
        <w:rPr>
          <w:rFonts w:ascii="Cronos Pro Light" w:hAnsi="Cronos Pro Light" w:cs="Cronos Pro Light" w:hint="eastAsia"/>
          <w:b/>
          <w:bCs/>
          <w:i/>
          <w:iCs/>
          <w:sz w:val="24"/>
          <w:szCs w:val="24"/>
        </w:rPr>
        <w:t>„</w:t>
      </w:r>
      <w:r w:rsidR="00076EE1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</w:t>
      </w:r>
      <w:r>
        <w:rPr>
          <w:rFonts w:ascii="Cronos Pro Light" w:hAnsi="Cronos Pro Light" w:cs="Cronos Pro Light"/>
          <w:i/>
          <w:iCs/>
          <w:sz w:val="24"/>
          <w:szCs w:val="24"/>
        </w:rPr>
        <w:t>które odbędą</w:t>
      </w:r>
      <w:r w:rsidRPr="009E01BA">
        <w:rPr>
          <w:rFonts w:ascii="Cronos Pro Light" w:hAnsi="Cronos Pro Light" w:cs="Cronos Pro Light"/>
          <w:i/>
          <w:iCs/>
          <w:sz w:val="24"/>
          <w:szCs w:val="24"/>
        </w:rPr>
        <w:t xml:space="preserve"> się </w:t>
      </w:r>
      <w:r w:rsidR="0049101F">
        <w:rPr>
          <w:rFonts w:ascii="Cronos Pro Light" w:hAnsi="Cronos Pro Light" w:cs="Cronos Pro Light"/>
          <w:i/>
          <w:iCs/>
          <w:sz w:val="24"/>
          <w:szCs w:val="24"/>
        </w:rPr>
        <w:t xml:space="preserve">10 </w:t>
      </w:r>
      <w:r>
        <w:rPr>
          <w:rFonts w:ascii="Cronos Pro Light" w:hAnsi="Cronos Pro Light" w:cs="Cronos Pro Light"/>
          <w:i/>
          <w:iCs/>
          <w:sz w:val="24"/>
          <w:szCs w:val="24"/>
        </w:rPr>
        <w:t xml:space="preserve"> grudnia </w:t>
      </w:r>
      <w:r w:rsidR="00076EE1">
        <w:rPr>
          <w:rFonts w:ascii="Cronos Pro Light" w:hAnsi="Cronos Pro Light" w:cs="Cronos Pro Light"/>
          <w:i/>
          <w:iCs/>
          <w:sz w:val="24"/>
          <w:szCs w:val="24"/>
        </w:rPr>
        <w:t>2020</w:t>
      </w:r>
      <w:r>
        <w:rPr>
          <w:rFonts w:ascii="Cronos Pro Light" w:hAnsi="Cronos Pro Light" w:cs="Cronos Pro Light"/>
          <w:i/>
          <w:iCs/>
          <w:sz w:val="24"/>
          <w:szCs w:val="24"/>
        </w:rPr>
        <w:t xml:space="preserve"> roku</w:t>
      </w:r>
      <w:r w:rsidRPr="009E01BA">
        <w:rPr>
          <w:rFonts w:ascii="Cronos Pro Light" w:hAnsi="Cronos Pro Light" w:cs="Cronos Pro Light"/>
          <w:i/>
          <w:iCs/>
          <w:sz w:val="24"/>
          <w:szCs w:val="24"/>
        </w:rPr>
        <w:t xml:space="preserve"> </w:t>
      </w:r>
      <w:r w:rsidR="00076EE1">
        <w:rPr>
          <w:rFonts w:ascii="Cronos Pro Light" w:hAnsi="Cronos Pro Light" w:cs="Cronos Pro Light"/>
          <w:i/>
          <w:iCs/>
          <w:sz w:val="24"/>
          <w:szCs w:val="24"/>
        </w:rPr>
        <w:t>o godz. 10.00  w formie</w:t>
      </w:r>
      <w:r>
        <w:rPr>
          <w:rFonts w:ascii="Cronos Pro Light" w:hAnsi="Cronos Pro Light" w:cs="Cronos Pro Light"/>
          <w:i/>
          <w:iCs/>
          <w:sz w:val="24"/>
          <w:szCs w:val="24"/>
        </w:rPr>
        <w:t xml:space="preserve"> </w:t>
      </w:r>
      <w:r w:rsidR="00C56AE1">
        <w:rPr>
          <w:rFonts w:ascii="Cronos Pro Light" w:hAnsi="Cronos Pro Light" w:cs="Cronos Pro Light"/>
          <w:i/>
          <w:iCs/>
          <w:sz w:val="24"/>
          <w:szCs w:val="24"/>
        </w:rPr>
        <w:t>online.</w:t>
      </w:r>
    </w:p>
    <w:p w14:paraId="0E8FF2DB" w14:textId="77777777" w:rsidR="000F7D60" w:rsidRDefault="00440A79" w:rsidP="0057513C">
      <w:pPr>
        <w:spacing w:line="360" w:lineRule="auto"/>
        <w:ind w:firstLine="567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>P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odjęliśmy inicjatywę polegającą na dostarczeniu kompleksowej </w:t>
      </w:r>
      <w:r w:rsidR="000F7D60">
        <w:rPr>
          <w:rFonts w:ascii="Cronos Pro Light" w:hAnsi="Cronos Pro Light" w:cs="Cronos Pro Light" w:hint="eastAsia"/>
          <w:i/>
          <w:iCs/>
          <w:sz w:val="24"/>
          <w:szCs w:val="24"/>
        </w:rPr>
        <w:t>wiedzy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>, przekazaniu doświadczeń i inspiracji, które pomogą młodzieży świadomie podejmować d</w:t>
      </w:r>
      <w:r w:rsidR="001A0FEF">
        <w:rPr>
          <w:rFonts w:ascii="Cronos Pro Light" w:hAnsi="Cronos Pro Light" w:cs="Cronos Pro Light"/>
          <w:i/>
          <w:iCs/>
          <w:sz w:val="24"/>
          <w:szCs w:val="24"/>
        </w:rPr>
        <w:t xml:space="preserve">ecyzje związane </w:t>
      </w:r>
      <w:r w:rsidR="00686B39">
        <w:rPr>
          <w:rFonts w:ascii="Cronos Pro Light" w:hAnsi="Cronos Pro Light" w:cs="Cronos Pro Light"/>
          <w:i/>
          <w:iCs/>
          <w:sz w:val="24"/>
          <w:szCs w:val="24"/>
        </w:rPr>
        <w:t xml:space="preserve">     </w:t>
      </w:r>
      <w:r w:rsidR="001A0FEF">
        <w:rPr>
          <w:rFonts w:ascii="Cronos Pro Light" w:hAnsi="Cronos Pro Light" w:cs="Cronos Pro Light"/>
          <w:i/>
          <w:iCs/>
          <w:sz w:val="24"/>
          <w:szCs w:val="24"/>
        </w:rPr>
        <w:t xml:space="preserve">z zatrudnieniem </w:t>
      </w:r>
      <w:r w:rsidR="001A0FEF">
        <w:rPr>
          <w:rFonts w:ascii="Cronos Pro Light" w:hAnsi="Cronos Pro Light" w:cs="Cronos Pro Light" w:hint="eastAsia"/>
          <w:i/>
          <w:iCs/>
          <w:sz w:val="24"/>
          <w:szCs w:val="24"/>
        </w:rPr>
        <w:t>również</w:t>
      </w:r>
      <w:r w:rsidR="001A0FEF">
        <w:rPr>
          <w:rFonts w:ascii="Cronos Pro Light" w:hAnsi="Cronos Pro Light" w:cs="Cronos Pro Light"/>
          <w:i/>
          <w:iCs/>
          <w:sz w:val="24"/>
          <w:szCs w:val="24"/>
        </w:rPr>
        <w:t xml:space="preserve"> w okresie pandemi</w:t>
      </w:r>
      <w:r w:rsidR="0049101F">
        <w:rPr>
          <w:rFonts w:ascii="Cronos Pro Light" w:hAnsi="Cronos Pro Light" w:cs="Cronos Pro Light"/>
          <w:i/>
          <w:iCs/>
          <w:sz w:val="24"/>
          <w:szCs w:val="24"/>
        </w:rPr>
        <w:t>i</w:t>
      </w:r>
      <w:r w:rsidR="001A0FEF">
        <w:rPr>
          <w:rFonts w:ascii="Cronos Pro Light" w:hAnsi="Cronos Pro Light" w:cs="Cronos Pro Light"/>
          <w:i/>
          <w:iCs/>
          <w:sz w:val="24"/>
          <w:szCs w:val="24"/>
        </w:rPr>
        <w:t>.</w:t>
      </w:r>
    </w:p>
    <w:p w14:paraId="43646DE9" w14:textId="77777777" w:rsidR="000F7D60" w:rsidRDefault="00C56AE1" w:rsidP="000F7D60">
      <w:pPr>
        <w:spacing w:line="360" w:lineRule="auto"/>
        <w:ind w:firstLine="567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>Adresatami T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argów są przede wszystkim  studenci, absolwenci, uczniowie szkół, ale też pracodawcy. Państwa </w:t>
      </w:r>
      <w:r w:rsidR="00E30303">
        <w:rPr>
          <w:rFonts w:ascii="Cronos Pro Light" w:hAnsi="Cronos Pro Light" w:cs="Cronos Pro Light"/>
          <w:i/>
          <w:iCs/>
          <w:sz w:val="24"/>
          <w:szCs w:val="24"/>
        </w:rPr>
        <w:t xml:space="preserve">udział 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w </w:t>
      </w:r>
      <w:r w:rsidR="0048161E">
        <w:rPr>
          <w:rFonts w:ascii="Cronos Pro Light" w:hAnsi="Cronos Pro Light" w:cs="Cronos Pro Light"/>
          <w:i/>
          <w:iCs/>
          <w:sz w:val="24"/>
          <w:szCs w:val="24"/>
        </w:rPr>
        <w:t xml:space="preserve">Targach </w:t>
      </w:r>
      <w:r w:rsidR="0048161E">
        <w:rPr>
          <w:rFonts w:ascii="Cronos Pro Light" w:hAnsi="Cronos Pro Light" w:cs="Cronos Pro Light" w:hint="eastAsia"/>
          <w:i/>
          <w:iCs/>
          <w:sz w:val="24"/>
          <w:szCs w:val="24"/>
        </w:rPr>
        <w:t>spraw</w:t>
      </w:r>
      <w:r w:rsidR="0048161E">
        <w:rPr>
          <w:rFonts w:ascii="Cronos Pro Light" w:hAnsi="Cronos Pro Light" w:cs="Cronos Pro Light"/>
          <w:i/>
          <w:iCs/>
          <w:sz w:val="24"/>
          <w:szCs w:val="24"/>
        </w:rPr>
        <w:t>i,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 iż uzyska</w:t>
      </w:r>
      <w:r w:rsidR="00720681">
        <w:rPr>
          <w:rFonts w:ascii="Cronos Pro Light" w:hAnsi="Cronos Pro Light" w:cs="Cronos Pro Light"/>
          <w:i/>
          <w:iCs/>
          <w:sz w:val="24"/>
          <w:szCs w:val="24"/>
        </w:rPr>
        <w:t>ją one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 należytą rangę i prestiż. Informacje na </w:t>
      </w:r>
      <w:r w:rsidR="000F7D60">
        <w:rPr>
          <w:rFonts w:ascii="Cronos Pro Light" w:hAnsi="Cronos Pro Light" w:cs="Cronos Pro Light" w:hint="eastAsia"/>
          <w:i/>
          <w:iCs/>
          <w:sz w:val="24"/>
          <w:szCs w:val="24"/>
        </w:rPr>
        <w:t>temat działań</w:t>
      </w:r>
      <w:r w:rsidR="00686B39">
        <w:rPr>
          <w:rFonts w:ascii="Cronos Pro Light" w:hAnsi="Cronos Pro Light" w:cs="Cronos Pro Light"/>
          <w:i/>
          <w:iCs/>
          <w:sz w:val="24"/>
          <w:szCs w:val="24"/>
        </w:rPr>
        <w:t xml:space="preserve"> podejmowanych przez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 </w:t>
      </w:r>
      <w:r w:rsidR="00686B39">
        <w:rPr>
          <w:rFonts w:ascii="Cronos Pro Light" w:hAnsi="Cronos Pro Light" w:cs="Cronos Pro Light"/>
          <w:i/>
          <w:iCs/>
          <w:sz w:val="24"/>
          <w:szCs w:val="24"/>
        </w:rPr>
        <w:t>zakłady pracy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, </w:t>
      </w:r>
      <w:r w:rsidR="00720681">
        <w:rPr>
          <w:rFonts w:ascii="Cronos Pro Light" w:hAnsi="Cronos Pro Light" w:cs="Cronos Pro Light" w:hint="eastAsia"/>
          <w:i/>
          <w:iCs/>
          <w:sz w:val="24"/>
          <w:szCs w:val="24"/>
        </w:rPr>
        <w:t>wpisz</w:t>
      </w:r>
      <w:r w:rsidR="00720681">
        <w:rPr>
          <w:rFonts w:ascii="Cronos Pro Light" w:hAnsi="Cronos Pro Light" w:cs="Cronos Pro Light"/>
          <w:i/>
          <w:iCs/>
          <w:sz w:val="24"/>
          <w:szCs w:val="24"/>
        </w:rPr>
        <w:t>ą</w:t>
      </w:r>
      <w:r w:rsidR="000F7D60">
        <w:rPr>
          <w:rFonts w:ascii="Cronos Pro Light" w:hAnsi="Cronos Pro Light" w:cs="Cronos Pro Light" w:hint="eastAsia"/>
          <w:i/>
          <w:iCs/>
          <w:sz w:val="24"/>
          <w:szCs w:val="24"/>
        </w:rPr>
        <w:t xml:space="preserve"> się</w:t>
      </w:r>
      <w:r w:rsidR="000F7D60">
        <w:rPr>
          <w:rFonts w:ascii="Cronos Pro Light" w:hAnsi="Cronos Pro Light" w:cs="Cronos Pro Light"/>
          <w:i/>
          <w:iCs/>
          <w:sz w:val="24"/>
          <w:szCs w:val="24"/>
        </w:rPr>
        <w:t xml:space="preserve"> w os</w:t>
      </w:r>
      <w:r w:rsidR="0048161E">
        <w:rPr>
          <w:rFonts w:ascii="Cronos Pro Light" w:hAnsi="Cronos Pro Light" w:cs="Cronos Pro Light"/>
          <w:i/>
          <w:iCs/>
          <w:sz w:val="24"/>
          <w:szCs w:val="24"/>
        </w:rPr>
        <w:t>iągnięcie celów przedsięwzięcia.</w:t>
      </w:r>
      <w:r w:rsidR="001A0FEF">
        <w:rPr>
          <w:rFonts w:ascii="Cronos Pro Light" w:hAnsi="Cronos Pro Light" w:cs="Cronos Pro Light"/>
          <w:i/>
          <w:iCs/>
          <w:sz w:val="24"/>
          <w:szCs w:val="24"/>
        </w:rPr>
        <w:t xml:space="preserve"> Bardzo prosimy o przygotowanie krótkiej prezentacji </w:t>
      </w:r>
      <w:r>
        <w:rPr>
          <w:rFonts w:ascii="Cronos Pro Light" w:hAnsi="Cronos Pro Light" w:cs="Cronos Pro Light"/>
          <w:i/>
          <w:iCs/>
          <w:sz w:val="24"/>
          <w:szCs w:val="24"/>
        </w:rPr>
        <w:t>o P</w:t>
      </w:r>
      <w:r w:rsidR="000001B8">
        <w:rPr>
          <w:rFonts w:ascii="Cronos Pro Light" w:hAnsi="Cronos Pro Light" w:cs="Cronos Pro Light"/>
          <w:i/>
          <w:iCs/>
          <w:sz w:val="24"/>
          <w:szCs w:val="24"/>
        </w:rPr>
        <w:t xml:space="preserve">aństwa firmie </w:t>
      </w:r>
      <w:r w:rsidR="001A0FEF">
        <w:rPr>
          <w:rFonts w:ascii="Cronos Pro Light" w:hAnsi="Cronos Pro Light" w:cs="Cronos Pro Light"/>
          <w:i/>
          <w:iCs/>
          <w:sz w:val="24"/>
          <w:szCs w:val="24"/>
        </w:rPr>
        <w:t>według podanego schemat</w:t>
      </w:r>
      <w:r>
        <w:rPr>
          <w:rFonts w:ascii="Cronos Pro Light" w:hAnsi="Cronos Pro Light" w:cs="Cronos Pro Light"/>
          <w:i/>
          <w:iCs/>
          <w:sz w:val="24"/>
          <w:szCs w:val="24"/>
        </w:rPr>
        <w:t xml:space="preserve">u, który przesłany został do Państwa </w:t>
      </w:r>
      <w:r w:rsidR="00F71BF1">
        <w:rPr>
          <w:rFonts w:ascii="Cronos Pro Light" w:hAnsi="Cronos Pro Light" w:cs="Cronos Pro Light"/>
          <w:i/>
          <w:iCs/>
          <w:sz w:val="24"/>
          <w:szCs w:val="24"/>
        </w:rPr>
        <w:t>jako załącznik</w:t>
      </w:r>
      <w:r>
        <w:rPr>
          <w:rFonts w:ascii="Cronos Pro Light" w:hAnsi="Cronos Pro Light" w:cs="Cronos Pro Light"/>
          <w:i/>
          <w:iCs/>
          <w:sz w:val="24"/>
          <w:szCs w:val="24"/>
        </w:rPr>
        <w:t>.</w:t>
      </w:r>
    </w:p>
    <w:p w14:paraId="7ED95FE1" w14:textId="77777777" w:rsidR="00BD2878" w:rsidRDefault="00BD2878" w:rsidP="00BD2878">
      <w:pPr>
        <w:spacing w:line="360" w:lineRule="auto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 w:rsidRPr="00BD2878">
        <w:rPr>
          <w:rFonts w:ascii="Cronos Pro Light" w:hAnsi="Cronos Pro Light" w:cs="Cronos Pro Light"/>
          <w:b/>
          <w:i/>
          <w:iCs/>
          <w:sz w:val="24"/>
          <w:szCs w:val="24"/>
        </w:rPr>
        <w:t>Partnerzy wydarzenia:</w:t>
      </w:r>
      <w:r>
        <w:rPr>
          <w:rFonts w:ascii="Cronos Pro Light" w:hAnsi="Cronos Pro Light" w:cs="Cronos Pro Light"/>
          <w:i/>
          <w:iCs/>
          <w:sz w:val="24"/>
          <w:szCs w:val="24"/>
        </w:rPr>
        <w:t xml:space="preserve"> </w:t>
      </w:r>
    </w:p>
    <w:p w14:paraId="74402B94" w14:textId="77777777" w:rsidR="00BD2878" w:rsidRDefault="00BD2878" w:rsidP="00BD2878">
      <w:pPr>
        <w:spacing w:after="0" w:line="360" w:lineRule="auto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>Wojewódzki Urząd Pracy w Warszawie Filia w Ciechanowie</w:t>
      </w:r>
    </w:p>
    <w:p w14:paraId="5CD4BBE2" w14:textId="77777777" w:rsidR="00BD2878" w:rsidRDefault="00BD2878" w:rsidP="00BD2878">
      <w:pPr>
        <w:spacing w:after="0" w:line="360" w:lineRule="auto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 xml:space="preserve">Powiatowy Urząd Pracy w Ciechanowie, </w:t>
      </w:r>
    </w:p>
    <w:p w14:paraId="6838B553" w14:textId="77777777" w:rsidR="00BD2878" w:rsidRPr="007C4D01" w:rsidRDefault="00BD2878" w:rsidP="00BD2878">
      <w:pPr>
        <w:spacing w:after="0" w:line="360" w:lineRule="auto"/>
        <w:jc w:val="both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>Centrum Edukacji i Pracy Młodzieży OHP w Ciechanowie</w:t>
      </w:r>
    </w:p>
    <w:p w14:paraId="62912464" w14:textId="77777777" w:rsidR="00BD2878" w:rsidRDefault="00BD2878" w:rsidP="000F7D60">
      <w:pPr>
        <w:spacing w:line="360" w:lineRule="auto"/>
        <w:ind w:firstLine="567"/>
        <w:jc w:val="both"/>
        <w:rPr>
          <w:rFonts w:ascii="Cronos Pro Light" w:hAnsi="Cronos Pro Light" w:cs="Cronos Pro Light"/>
          <w:b/>
          <w:i/>
          <w:iCs/>
          <w:sz w:val="24"/>
          <w:szCs w:val="24"/>
        </w:rPr>
      </w:pPr>
    </w:p>
    <w:p w14:paraId="752DF81A" w14:textId="77777777" w:rsidR="000F7D60" w:rsidRPr="000001B8" w:rsidRDefault="000F7D60" w:rsidP="00BD2878">
      <w:pPr>
        <w:spacing w:line="360" w:lineRule="auto"/>
        <w:ind w:firstLine="708"/>
        <w:jc w:val="both"/>
        <w:rPr>
          <w:rFonts w:ascii="Cronos Pro Light" w:hAnsi="Cronos Pro Light" w:cs="Cronos Pro Light"/>
          <w:b/>
          <w:i/>
          <w:iCs/>
          <w:sz w:val="24"/>
          <w:szCs w:val="24"/>
        </w:rPr>
      </w:pPr>
      <w:r w:rsidRPr="000001B8">
        <w:rPr>
          <w:rFonts w:ascii="Cronos Pro Light" w:hAnsi="Cronos Pro Light" w:cs="Cronos Pro Light"/>
          <w:b/>
          <w:i/>
          <w:iCs/>
          <w:sz w:val="24"/>
          <w:szCs w:val="24"/>
        </w:rPr>
        <w:t>Serdecznie zapraszam</w:t>
      </w:r>
      <w:r w:rsidR="00C56AE1">
        <w:rPr>
          <w:rFonts w:ascii="Cronos Pro Light" w:hAnsi="Cronos Pro Light" w:cs="Cronos Pro Light"/>
          <w:b/>
          <w:i/>
          <w:iCs/>
          <w:sz w:val="24"/>
          <w:szCs w:val="24"/>
        </w:rPr>
        <w:t>y</w:t>
      </w:r>
      <w:r w:rsidRPr="000001B8">
        <w:rPr>
          <w:rFonts w:ascii="Cronos Pro Light" w:hAnsi="Cronos Pro Light" w:cs="Cronos Pro Light"/>
          <w:b/>
          <w:i/>
          <w:iCs/>
          <w:sz w:val="24"/>
          <w:szCs w:val="24"/>
        </w:rPr>
        <w:t xml:space="preserve"> do udziału w </w:t>
      </w:r>
      <w:r w:rsidR="000001B8" w:rsidRPr="000001B8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>wydarzeniu.</w:t>
      </w:r>
      <w:r w:rsidRPr="000001B8">
        <w:rPr>
          <w:rFonts w:ascii="Cronos Pro Light" w:hAnsi="Cronos Pro Light" w:cs="Cronos Pro Light"/>
          <w:b/>
          <w:bCs/>
          <w:i/>
          <w:iCs/>
          <w:sz w:val="24"/>
          <w:szCs w:val="24"/>
        </w:rPr>
        <w:t xml:space="preserve"> </w:t>
      </w:r>
    </w:p>
    <w:p w14:paraId="7F93ED3C" w14:textId="77777777" w:rsidR="000F7D60" w:rsidRDefault="000F7D60" w:rsidP="000F7D60">
      <w:pPr>
        <w:pStyle w:val="Bezodstpw1"/>
        <w:spacing w:line="360" w:lineRule="auto"/>
        <w:ind w:firstLine="708"/>
        <w:jc w:val="right"/>
        <w:rPr>
          <w:rFonts w:ascii="Cronos Pro Light" w:hAnsi="Cronos Pro Light" w:cs="Cronos Pro Light"/>
          <w:i/>
          <w:iCs/>
          <w:sz w:val="24"/>
          <w:szCs w:val="24"/>
        </w:rPr>
      </w:pPr>
    </w:p>
    <w:p w14:paraId="6901174C" w14:textId="77777777" w:rsidR="000F7D60" w:rsidRDefault="000F7D60" w:rsidP="000F7D60">
      <w:pPr>
        <w:pStyle w:val="Bezodstpw1"/>
        <w:spacing w:line="360" w:lineRule="auto"/>
        <w:ind w:firstLine="708"/>
        <w:jc w:val="right"/>
        <w:rPr>
          <w:rFonts w:ascii="Cronos Pro Light" w:hAnsi="Cronos Pro Light" w:cs="Cronos Pro Light"/>
          <w:i/>
          <w:iCs/>
          <w:sz w:val="24"/>
          <w:szCs w:val="24"/>
        </w:rPr>
      </w:pPr>
    </w:p>
    <w:p w14:paraId="2DA2594E" w14:textId="6136CEDD" w:rsidR="000F7D60" w:rsidRDefault="000F7D60" w:rsidP="00A357B7">
      <w:pPr>
        <w:pStyle w:val="Bezodstpw1"/>
        <w:tabs>
          <w:tab w:val="left" w:pos="7247"/>
        </w:tabs>
        <w:spacing w:line="360" w:lineRule="auto"/>
        <w:ind w:firstLine="708"/>
        <w:rPr>
          <w:rFonts w:ascii="Cronos Pro Light" w:hAnsi="Cronos Pro Light" w:cs="Cronos Pro Light"/>
          <w:i/>
          <w:iCs/>
          <w:sz w:val="24"/>
          <w:szCs w:val="24"/>
        </w:rPr>
      </w:pPr>
      <w:r>
        <w:rPr>
          <w:rFonts w:ascii="Cronos Pro Light" w:hAnsi="Cronos Pro Light" w:cs="Cronos Pro Light"/>
          <w:i/>
          <w:iCs/>
          <w:sz w:val="24"/>
          <w:szCs w:val="24"/>
        </w:rPr>
        <w:tab/>
      </w:r>
    </w:p>
    <w:p w14:paraId="4848C374" w14:textId="77777777" w:rsidR="00BD2878" w:rsidRDefault="00BD2878" w:rsidP="00BD2878">
      <w:pPr>
        <w:pStyle w:val="Bezodstpw1"/>
        <w:tabs>
          <w:tab w:val="left" w:pos="1843"/>
        </w:tabs>
        <w:spacing w:line="360" w:lineRule="auto"/>
        <w:jc w:val="both"/>
        <w:rPr>
          <w:rFonts w:ascii="Cronos Pro Light" w:hAnsi="Cronos Pro Light"/>
          <w:sz w:val="24"/>
          <w:szCs w:val="24"/>
        </w:rPr>
      </w:pPr>
    </w:p>
    <w:p w14:paraId="2A7F02DF" w14:textId="77777777" w:rsidR="000F7D60" w:rsidRDefault="000F7D60" w:rsidP="000F7D60">
      <w:pPr>
        <w:pStyle w:val="Bezodstpw1"/>
        <w:spacing w:line="360" w:lineRule="auto"/>
        <w:ind w:firstLine="708"/>
        <w:jc w:val="right"/>
        <w:rPr>
          <w:rFonts w:ascii="Cronos Pro Light" w:hAnsi="Cronos Pro Light" w:cs="Cronos Pro Light"/>
          <w:i/>
          <w:iCs/>
          <w:sz w:val="24"/>
          <w:szCs w:val="24"/>
        </w:rPr>
      </w:pPr>
    </w:p>
    <w:sectPr w:rsidR="000F7D60" w:rsidSect="00D80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8" w:right="1417" w:bottom="1417" w:left="141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4700" w14:textId="77777777" w:rsidR="003A0961" w:rsidRDefault="003A0961" w:rsidP="004E55FB">
      <w:pPr>
        <w:spacing w:after="0" w:line="240" w:lineRule="auto"/>
      </w:pPr>
      <w:r>
        <w:separator/>
      </w:r>
    </w:p>
  </w:endnote>
  <w:endnote w:type="continuationSeparator" w:id="0">
    <w:p w14:paraId="42F1FA07" w14:textId="77777777" w:rsidR="003A0961" w:rsidRDefault="003A0961" w:rsidP="004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nos Pro Light">
    <w:altName w:val="Times New Roman"/>
    <w:panose1 w:val="00000000000000000000"/>
    <w:charset w:val="00"/>
    <w:family w:val="roman"/>
    <w:notTrueType/>
    <w:pitch w:val="default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DFC7" w14:textId="77777777" w:rsidR="00F51D32" w:rsidRDefault="00F51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1134" w14:textId="77777777" w:rsidR="00D80B97" w:rsidRDefault="00B81A74">
    <w:pPr>
      <w:pStyle w:val="Stopka"/>
      <w:rPr>
        <w:rFonts w:ascii="Tw Cen MT" w:hAnsi="Tw Cen MT"/>
        <w:color w:val="365F91" w:themeColor="accent1" w:themeShade="BF"/>
      </w:rPr>
    </w:pPr>
    <w:r>
      <w:rPr>
        <w:rFonts w:ascii="Tw Cen MT" w:hAnsi="Tw Cen MT"/>
        <w:noProof/>
        <w:color w:val="4F81BD" w:themeColor="accent1"/>
        <w:sz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4D135" wp14:editId="15BACAC1">
              <wp:simplePos x="0" y="0"/>
              <wp:positionH relativeFrom="column">
                <wp:posOffset>-372745</wp:posOffset>
              </wp:positionH>
              <wp:positionV relativeFrom="paragraph">
                <wp:posOffset>97155</wp:posOffset>
              </wp:positionV>
              <wp:extent cx="6623685" cy="1778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23685" cy="177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EF2BA" id="Prostokąt 8" o:spid="_x0000_s1026" style="position:absolute;margin-left:-29.35pt;margin-top:7.65pt;width:521.5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" fillcolor="#4f81bd [3204]" stroked="f" strokeweight="2pt">
              <v:path arrowok="t"/>
            </v:rect>
          </w:pict>
        </mc:Fallback>
      </mc:AlternateContent>
    </w:r>
  </w:p>
  <w:p w14:paraId="2126A1A1" w14:textId="77777777" w:rsidR="004E55FB" w:rsidRPr="004E55FB" w:rsidRDefault="004E55FB">
    <w:pPr>
      <w:pStyle w:val="Stopka"/>
      <w:rPr>
        <w:rFonts w:ascii="Tw Cen MT" w:hAnsi="Tw Cen MT"/>
        <w:color w:val="365F91" w:themeColor="accent1" w:themeShade="BF"/>
      </w:rPr>
    </w:pPr>
    <w:r w:rsidRPr="004E55FB">
      <w:rPr>
        <w:rFonts w:ascii="Tw Cen MT" w:hAnsi="Tw Cen MT"/>
        <w:color w:val="365F91" w:themeColor="accent1" w:themeShade="BF"/>
      </w:rPr>
      <w:t xml:space="preserve">ul. </w:t>
    </w:r>
    <w:r w:rsidR="00F47CCA">
      <w:rPr>
        <w:rFonts w:ascii="Tw Cen MT" w:hAnsi="Tw Cen MT"/>
        <w:color w:val="365F91" w:themeColor="accent1" w:themeShade="BF"/>
      </w:rPr>
      <w:t xml:space="preserve">Gabriela </w:t>
    </w:r>
    <w:r w:rsidRPr="004E55FB">
      <w:rPr>
        <w:rFonts w:ascii="Tw Cen MT" w:hAnsi="Tw Cen MT"/>
        <w:color w:val="365F91" w:themeColor="accent1" w:themeShade="BF"/>
      </w:rPr>
      <w:t xml:space="preserve">Narutowicza  9, 06-400 Ciechanów </w:t>
    </w:r>
    <w:r w:rsidRPr="004E55FB">
      <w:rPr>
        <w:rFonts w:ascii="Tw Cen MT" w:hAnsi="Tw Cen MT"/>
        <w:color w:val="365F91" w:themeColor="accent1" w:themeShade="BF"/>
      </w:rPr>
      <w:br/>
      <w:t xml:space="preserve">tel. 23 672 20 50; 23 673 75 78 </w:t>
    </w:r>
    <w:r w:rsidRPr="004E55FB">
      <w:rPr>
        <w:rFonts w:ascii="Tw Cen MT" w:hAnsi="Tw Cen MT"/>
        <w:color w:val="365F91" w:themeColor="accent1" w:themeShade="BF"/>
      </w:rPr>
      <w:br/>
      <w:t>NIP 566-18-05-832 REG. 13086</w:t>
    </w:r>
    <w:r w:rsidR="00F51D32">
      <w:rPr>
        <w:rFonts w:ascii="Tw Cen MT" w:hAnsi="Tw Cen MT"/>
        <w:color w:val="365F91" w:themeColor="accent1" w:themeShade="BF"/>
      </w:rPr>
      <w:t>9</w:t>
    </w:r>
    <w:r w:rsidRPr="004E55FB">
      <w:rPr>
        <w:rFonts w:ascii="Tw Cen MT" w:hAnsi="Tw Cen MT"/>
        <w:color w:val="365F91" w:themeColor="accent1" w:themeShade="BF"/>
      </w:rPr>
      <w:t>208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AA78" w14:textId="77777777" w:rsidR="00F51D32" w:rsidRDefault="00F5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64CE" w14:textId="77777777" w:rsidR="003A0961" w:rsidRDefault="003A0961" w:rsidP="004E55FB">
      <w:pPr>
        <w:spacing w:after="0" w:line="240" w:lineRule="auto"/>
      </w:pPr>
      <w:r>
        <w:separator/>
      </w:r>
    </w:p>
  </w:footnote>
  <w:footnote w:type="continuationSeparator" w:id="0">
    <w:p w14:paraId="359C261C" w14:textId="77777777" w:rsidR="003A0961" w:rsidRDefault="003A0961" w:rsidP="004E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81AE" w14:textId="77777777" w:rsidR="00F51D32" w:rsidRDefault="00F51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0856" w14:textId="77777777" w:rsidR="004E55FB" w:rsidRDefault="004E55FB" w:rsidP="00D80B97">
    <w:pPr>
      <w:pStyle w:val="Nagwek"/>
      <w:ind w:left="709"/>
      <w:jc w:val="center"/>
      <w:rPr>
        <w:rFonts w:ascii="Tw Cen MT" w:hAnsi="Tw Cen MT"/>
        <w:color w:val="365F91" w:themeColor="accent1" w:themeShade="BF"/>
        <w:sz w:val="28"/>
      </w:rPr>
    </w:pPr>
    <w:r w:rsidRPr="004E55FB">
      <w:rPr>
        <w:rFonts w:ascii="Tw Cen MT" w:hAnsi="Tw Cen MT"/>
        <w:b/>
        <w:noProof/>
        <w:color w:val="365F91" w:themeColor="accent1" w:themeShade="BF"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20086E1E" wp14:editId="7E7528D2">
          <wp:simplePos x="0" y="0"/>
          <wp:positionH relativeFrom="margin">
            <wp:posOffset>-222250</wp:posOffset>
          </wp:positionH>
          <wp:positionV relativeFrom="margin">
            <wp:posOffset>-1221105</wp:posOffset>
          </wp:positionV>
          <wp:extent cx="1198880" cy="1198880"/>
          <wp:effectExtent l="0" t="0" r="127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senat_ostateczne_k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55FB">
      <w:rPr>
        <w:rFonts w:ascii="Tw Cen MT" w:hAnsi="Tw Cen MT"/>
        <w:b/>
        <w:color w:val="365F91" w:themeColor="accent1" w:themeShade="BF"/>
        <w:sz w:val="32"/>
      </w:rPr>
      <w:t>PAŃSTWOWA UCZELNIA ZAWODOWA</w:t>
    </w:r>
    <w:r w:rsidRPr="004E55FB">
      <w:rPr>
        <w:rFonts w:ascii="Tw Cen MT" w:hAnsi="Tw Cen MT"/>
        <w:color w:val="365F91" w:themeColor="accent1" w:themeShade="BF"/>
        <w:sz w:val="28"/>
      </w:rPr>
      <w:t xml:space="preserve"> </w:t>
    </w:r>
    <w:r w:rsidRPr="004E55FB">
      <w:rPr>
        <w:rFonts w:ascii="Tw Cen MT" w:hAnsi="Tw Cen MT"/>
        <w:color w:val="365F91" w:themeColor="accent1" w:themeShade="BF"/>
        <w:sz w:val="28"/>
      </w:rPr>
      <w:br/>
      <w:t xml:space="preserve">im. Ignacego Mościckiego </w:t>
    </w:r>
    <w:r w:rsidRPr="004E55FB">
      <w:rPr>
        <w:rFonts w:ascii="Tw Cen MT" w:hAnsi="Tw Cen MT"/>
        <w:color w:val="365F91" w:themeColor="accent1" w:themeShade="BF"/>
        <w:sz w:val="28"/>
      </w:rPr>
      <w:br/>
      <w:t>w Ciechanowie</w:t>
    </w:r>
  </w:p>
  <w:p w14:paraId="666495B8" w14:textId="77777777" w:rsidR="004E55FB" w:rsidRPr="004E55FB" w:rsidRDefault="00B81A74" w:rsidP="00D80B97">
    <w:pPr>
      <w:pStyle w:val="Nagwek"/>
      <w:ind w:left="709"/>
      <w:jc w:val="center"/>
      <w:rPr>
        <w:rFonts w:ascii="Tw Cen MT" w:hAnsi="Tw Cen MT"/>
        <w:color w:val="365F91" w:themeColor="accent1" w:themeShade="BF"/>
        <w:sz w:val="24"/>
      </w:rPr>
    </w:pPr>
    <w:r>
      <w:rPr>
        <w:rFonts w:ascii="Tw Cen MT" w:hAnsi="Tw Cen MT"/>
        <w:noProof/>
        <w:color w:val="4F81BD" w:themeColor="accent1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BFBC5" wp14:editId="33E69B98">
              <wp:simplePos x="0" y="0"/>
              <wp:positionH relativeFrom="column">
                <wp:posOffset>1026160</wp:posOffset>
              </wp:positionH>
              <wp:positionV relativeFrom="paragraph">
                <wp:posOffset>307340</wp:posOffset>
              </wp:positionV>
              <wp:extent cx="5291455" cy="1778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91455" cy="177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A3D1F" id="Prostokąt 7" o:spid="_x0000_s1026" style="position:absolute;margin-left:80.8pt;margin-top:24.2pt;width:416.6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" fillcolor="#c00000" stroked="f" strokeweight="2pt">
              <v:path arrowok="t"/>
            </v:rect>
          </w:pict>
        </mc:Fallback>
      </mc:AlternateContent>
    </w:r>
    <w:r>
      <w:rPr>
        <w:rFonts w:ascii="Tw Cen MT" w:hAnsi="Tw Cen MT"/>
        <w:noProof/>
        <w:color w:val="4F81BD" w:themeColor="accent1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BE6C5" wp14:editId="6500D128">
              <wp:simplePos x="0" y="0"/>
              <wp:positionH relativeFrom="column">
                <wp:posOffset>1024890</wp:posOffset>
              </wp:positionH>
              <wp:positionV relativeFrom="paragraph">
                <wp:posOffset>340995</wp:posOffset>
              </wp:positionV>
              <wp:extent cx="5291455" cy="1778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91455" cy="177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B3C3C" id="Prostokąt 6" o:spid="_x0000_s1026" style="position:absolute;margin-left:80.7pt;margin-top:26.85pt;width:416.6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" fillcolor="#4f81bd [3204]" stroked="f" strokeweight="2pt">
              <v:path arrowok="t"/>
            </v:rect>
          </w:pict>
        </mc:Fallback>
      </mc:AlternateContent>
    </w:r>
    <w:r w:rsidR="004E55FB" w:rsidRPr="004E55FB">
      <w:rPr>
        <w:rFonts w:ascii="Tw Cen MT" w:hAnsi="Tw Cen MT"/>
        <w:color w:val="365F91" w:themeColor="accent1" w:themeShade="BF"/>
        <w:sz w:val="24"/>
      </w:rPr>
      <w:t>www.puzim.edu.pl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5B9E5" w14:textId="77777777" w:rsidR="00F51D32" w:rsidRDefault="00F51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751FE"/>
    <w:multiLevelType w:val="hybridMultilevel"/>
    <w:tmpl w:val="3CF4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FB"/>
    <w:rsid w:val="000001B8"/>
    <w:rsid w:val="000326EB"/>
    <w:rsid w:val="0007207A"/>
    <w:rsid w:val="00076EE1"/>
    <w:rsid w:val="00084A5B"/>
    <w:rsid w:val="000C2BB6"/>
    <w:rsid w:val="000F7D60"/>
    <w:rsid w:val="001476DE"/>
    <w:rsid w:val="00164DAB"/>
    <w:rsid w:val="00190497"/>
    <w:rsid w:val="001A0FEF"/>
    <w:rsid w:val="001B1218"/>
    <w:rsid w:val="001C75A9"/>
    <w:rsid w:val="00323637"/>
    <w:rsid w:val="00324B1C"/>
    <w:rsid w:val="003A0961"/>
    <w:rsid w:val="003D2C4C"/>
    <w:rsid w:val="003D65B7"/>
    <w:rsid w:val="003E2458"/>
    <w:rsid w:val="00440A79"/>
    <w:rsid w:val="00442057"/>
    <w:rsid w:val="0045288E"/>
    <w:rsid w:val="00473843"/>
    <w:rsid w:val="0048161E"/>
    <w:rsid w:val="0049101F"/>
    <w:rsid w:val="00491DD8"/>
    <w:rsid w:val="004E55FB"/>
    <w:rsid w:val="004F5C46"/>
    <w:rsid w:val="005011BD"/>
    <w:rsid w:val="0057513C"/>
    <w:rsid w:val="0059710E"/>
    <w:rsid w:val="005D1689"/>
    <w:rsid w:val="005E4AC9"/>
    <w:rsid w:val="005F5CCA"/>
    <w:rsid w:val="00686B39"/>
    <w:rsid w:val="00720681"/>
    <w:rsid w:val="008B0439"/>
    <w:rsid w:val="008C5F64"/>
    <w:rsid w:val="008F7FF9"/>
    <w:rsid w:val="009963A8"/>
    <w:rsid w:val="00A06F81"/>
    <w:rsid w:val="00A24F1A"/>
    <w:rsid w:val="00A357B7"/>
    <w:rsid w:val="00A41EAC"/>
    <w:rsid w:val="00A903F4"/>
    <w:rsid w:val="00AB0610"/>
    <w:rsid w:val="00AD6EF8"/>
    <w:rsid w:val="00B32882"/>
    <w:rsid w:val="00B81A74"/>
    <w:rsid w:val="00BB1E08"/>
    <w:rsid w:val="00BD2878"/>
    <w:rsid w:val="00C43182"/>
    <w:rsid w:val="00C56AE1"/>
    <w:rsid w:val="00C745B4"/>
    <w:rsid w:val="00CA671C"/>
    <w:rsid w:val="00CE5ECD"/>
    <w:rsid w:val="00CF5F24"/>
    <w:rsid w:val="00D80B97"/>
    <w:rsid w:val="00D8173D"/>
    <w:rsid w:val="00E03B1D"/>
    <w:rsid w:val="00E30303"/>
    <w:rsid w:val="00E341C0"/>
    <w:rsid w:val="00F47CCA"/>
    <w:rsid w:val="00F51D32"/>
    <w:rsid w:val="00F71BF1"/>
    <w:rsid w:val="00F83824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DCE7E"/>
  <w15:docId w15:val="{8E2DB4CD-D432-4897-B24E-F22BCF6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843"/>
  </w:style>
  <w:style w:type="paragraph" w:styleId="Nagwek1">
    <w:name w:val="heading 1"/>
    <w:basedOn w:val="Normalny"/>
    <w:link w:val="Nagwek1Znak"/>
    <w:uiPriority w:val="9"/>
    <w:qFormat/>
    <w:rsid w:val="0014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5FB"/>
  </w:style>
  <w:style w:type="paragraph" w:styleId="Stopka">
    <w:name w:val="footer"/>
    <w:basedOn w:val="Normalny"/>
    <w:link w:val="StopkaZnak"/>
    <w:uiPriority w:val="99"/>
    <w:unhideWhenUsed/>
    <w:rsid w:val="004E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5FB"/>
  </w:style>
  <w:style w:type="paragraph" w:styleId="Tekstdymka">
    <w:name w:val="Balloon Text"/>
    <w:basedOn w:val="Normalny"/>
    <w:link w:val="TekstdymkaZnak"/>
    <w:uiPriority w:val="99"/>
    <w:semiHidden/>
    <w:unhideWhenUsed/>
    <w:rsid w:val="004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FB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0F7D6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476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6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E2458"/>
    <w:rPr>
      <w:b/>
      <w:bCs/>
    </w:rPr>
  </w:style>
  <w:style w:type="paragraph" w:styleId="Akapitzlist">
    <w:name w:val="List Paragraph"/>
    <w:basedOn w:val="Normalny"/>
    <w:uiPriority w:val="34"/>
    <w:qFormat/>
    <w:rsid w:val="00E303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DF6F2-DAFC-4A40-98CC-3E79D164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Podlasińska</cp:lastModifiedBy>
  <cp:revision>12</cp:revision>
  <cp:lastPrinted>2020-12-01T11:31:00Z</cp:lastPrinted>
  <dcterms:created xsi:type="dcterms:W3CDTF">2020-12-01T11:16:00Z</dcterms:created>
  <dcterms:modified xsi:type="dcterms:W3CDTF">2020-12-04T11:00:00Z</dcterms:modified>
</cp:coreProperties>
</file>